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EED01F" w14:textId="75A16562" w:rsidR="002B5D10" w:rsidRDefault="002B5D10" w:rsidP="002B5D1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</w:t>
      </w:r>
      <w:r w:rsidR="0076027B">
        <w:rPr>
          <w:rFonts w:ascii="Times New Roman" w:hAnsi="Times New Roman" w:cs="Times New Roman"/>
          <w:sz w:val="24"/>
          <w:szCs w:val="24"/>
        </w:rPr>
        <w:t xml:space="preserve">temelju </w:t>
      </w:r>
      <w:r>
        <w:rPr>
          <w:rFonts w:ascii="Times New Roman" w:hAnsi="Times New Roman" w:cs="Times New Roman"/>
          <w:sz w:val="24"/>
          <w:szCs w:val="24"/>
        </w:rPr>
        <w:t xml:space="preserve">članka 2. i 49. Zakona o predškolskom odgoju i obrazovanju („Narodne novine“ </w:t>
      </w:r>
      <w:r w:rsidRPr="00F95E50">
        <w:rPr>
          <w:rFonts w:ascii="Times New Roman" w:hAnsi="Times New Roman" w:cs="Times New Roman"/>
          <w:sz w:val="24"/>
          <w:szCs w:val="24"/>
        </w:rPr>
        <w:t>broj</w:t>
      </w:r>
      <w:r w:rsidR="00F95E50">
        <w:rPr>
          <w:rFonts w:ascii="Times New Roman" w:hAnsi="Times New Roman" w:cs="Times New Roman"/>
          <w:sz w:val="24"/>
          <w:szCs w:val="24"/>
        </w:rPr>
        <w:t xml:space="preserve">   10/97, 107/07, 94/13, 98/19, 57/22</w:t>
      </w:r>
      <w:r w:rsidR="00EE629C">
        <w:rPr>
          <w:rFonts w:ascii="Times New Roman" w:hAnsi="Times New Roman" w:cs="Times New Roman"/>
          <w:sz w:val="24"/>
          <w:szCs w:val="24"/>
        </w:rPr>
        <w:t>, 101/23</w:t>
      </w:r>
      <w:r w:rsidR="0076027B">
        <w:rPr>
          <w:rFonts w:ascii="Times New Roman" w:hAnsi="Times New Roman" w:cs="Times New Roman"/>
          <w:sz w:val="24"/>
          <w:szCs w:val="24"/>
        </w:rPr>
        <w:t>)</w:t>
      </w:r>
      <w:r w:rsidR="00F95E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i članka 34. Statuta Općine Kistanje  („Službeni vjesnik Šibensko-kninske županije“, broj,</w:t>
      </w:r>
      <w:r w:rsidR="007602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3/21</w:t>
      </w:r>
      <w:r w:rsidR="00426DCF">
        <w:rPr>
          <w:rFonts w:ascii="Times New Roman" w:hAnsi="Times New Roman" w:cs="Times New Roman"/>
          <w:sz w:val="24"/>
          <w:szCs w:val="24"/>
        </w:rPr>
        <w:t>, „Službeni glasnik Općine Kistanje broj 2/25</w:t>
      </w:r>
      <w:r>
        <w:rPr>
          <w:rFonts w:ascii="Times New Roman" w:hAnsi="Times New Roman" w:cs="Times New Roman"/>
          <w:sz w:val="24"/>
          <w:szCs w:val="24"/>
        </w:rPr>
        <w:t xml:space="preserve">), Općinsko vijeće Općine Kistanje, na .sjednici održanoj </w:t>
      </w:r>
      <w:r w:rsidR="00F95E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A6E3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prosinca  202</w:t>
      </w:r>
      <w:r w:rsidR="00426DC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.g.,  donijelo je </w:t>
      </w:r>
    </w:p>
    <w:p w14:paraId="1DB2E9DD" w14:textId="77777777" w:rsidR="002B5D10" w:rsidRDefault="002B5D10" w:rsidP="002B5D10">
      <w:pPr>
        <w:jc w:val="both"/>
        <w:rPr>
          <w:b/>
        </w:rPr>
      </w:pPr>
    </w:p>
    <w:p w14:paraId="11BF2256" w14:textId="519604DD" w:rsidR="002B5D10" w:rsidRDefault="001A6E3F" w:rsidP="001A6E3F">
      <w:pPr>
        <w:rPr>
          <w:b/>
        </w:rPr>
      </w:pPr>
      <w:r>
        <w:rPr>
          <w:b/>
        </w:rPr>
        <w:t xml:space="preserve">                            </w:t>
      </w:r>
      <w:r w:rsidR="00426DCF">
        <w:rPr>
          <w:b/>
        </w:rPr>
        <w:t xml:space="preserve">         </w:t>
      </w:r>
      <w:r>
        <w:rPr>
          <w:b/>
        </w:rPr>
        <w:t xml:space="preserve"> </w:t>
      </w:r>
      <w:r w:rsidR="00426DCF">
        <w:rPr>
          <w:b/>
        </w:rPr>
        <w:t>PRVE IZMJENE I DOPUNE  PROGRAMA</w:t>
      </w:r>
    </w:p>
    <w:p w14:paraId="6C94FA88" w14:textId="77777777" w:rsidR="002B5D10" w:rsidRDefault="002B5D10" w:rsidP="002B5D10">
      <w:pPr>
        <w:jc w:val="center"/>
        <w:rPr>
          <w:b/>
        </w:rPr>
      </w:pPr>
      <w:r>
        <w:rPr>
          <w:b/>
        </w:rPr>
        <w:t xml:space="preserve">javnih potreba u području predškolskog odgoja i obrazovanja </w:t>
      </w:r>
    </w:p>
    <w:p w14:paraId="2A5C2393" w14:textId="5D6E0FBD" w:rsidR="002B5D10" w:rsidRDefault="002B5D10" w:rsidP="002B5D10">
      <w:pPr>
        <w:jc w:val="center"/>
        <w:rPr>
          <w:b/>
        </w:rPr>
      </w:pPr>
      <w:r>
        <w:rPr>
          <w:b/>
        </w:rPr>
        <w:t>Općine Kistanje  za 202</w:t>
      </w:r>
      <w:r w:rsidR="00C42337">
        <w:rPr>
          <w:b/>
        </w:rPr>
        <w:t>5</w:t>
      </w:r>
      <w:r>
        <w:rPr>
          <w:b/>
        </w:rPr>
        <w:t xml:space="preserve">. godinu </w:t>
      </w:r>
    </w:p>
    <w:p w14:paraId="2BCD9519" w14:textId="77777777" w:rsidR="002B5D10" w:rsidRDefault="002B5D10" w:rsidP="002B5D10">
      <w:pPr>
        <w:jc w:val="center"/>
        <w:rPr>
          <w:b/>
        </w:rPr>
      </w:pPr>
    </w:p>
    <w:p w14:paraId="08DD99A1" w14:textId="77777777" w:rsidR="002B5D10" w:rsidRDefault="002B5D10" w:rsidP="002B5D10">
      <w:pPr>
        <w:jc w:val="center"/>
        <w:rPr>
          <w:b/>
        </w:rPr>
      </w:pPr>
      <w:r>
        <w:rPr>
          <w:b/>
        </w:rPr>
        <w:t>Članak 1.</w:t>
      </w:r>
    </w:p>
    <w:p w14:paraId="410D47FD" w14:textId="77777777" w:rsidR="00426DCF" w:rsidRDefault="00426DCF" w:rsidP="002B5D10">
      <w:pPr>
        <w:jc w:val="both"/>
      </w:pPr>
      <w:r>
        <w:t xml:space="preserve">U članku 2. Programa javnih potreba u području predškolskog odgoja i obrazovanja („Službeni glasnik Općine Kistanje br.9/24) članak 2. mijenja se i glasi </w:t>
      </w:r>
    </w:p>
    <w:p w14:paraId="43DCFC02" w14:textId="2A09E684" w:rsidR="002B5D10" w:rsidRDefault="00426DCF" w:rsidP="002B5D10">
      <w:pPr>
        <w:jc w:val="both"/>
      </w:pPr>
      <w:r>
        <w:t xml:space="preserve">„ </w:t>
      </w:r>
      <w:r w:rsidR="002B5D10">
        <w:t>Za provođenje  ovog Programa, u Proračunu  Općine Kistanje  za 202</w:t>
      </w:r>
      <w:r>
        <w:t>5</w:t>
      </w:r>
      <w:r w:rsidR="002B5D10">
        <w:t xml:space="preserve">. godinu planirana su i osigurana sredstva u iznosu od </w:t>
      </w:r>
      <w:r w:rsidR="00563187">
        <w:t>2</w:t>
      </w:r>
      <w:r>
        <w:t xml:space="preserve">3.419,12 </w:t>
      </w:r>
      <w:bookmarkStart w:id="0" w:name="_GoBack"/>
      <w:bookmarkEnd w:id="0"/>
      <w:r w:rsidR="0076027B">
        <w:t>eura</w:t>
      </w:r>
      <w:r w:rsidR="002B5D10">
        <w:t>, a raspodijelit će se:</w:t>
      </w:r>
    </w:p>
    <w:p w14:paraId="0FBCB6FD" w14:textId="77777777" w:rsidR="002B5D10" w:rsidRDefault="002B5D10" w:rsidP="002B5D10">
      <w:pPr>
        <w:jc w:val="both"/>
        <w:rPr>
          <w:sz w:val="20"/>
          <w:szCs w:val="20"/>
        </w:rPr>
      </w:pPr>
    </w:p>
    <w:tbl>
      <w:tblPr>
        <w:tblW w:w="8949" w:type="dxa"/>
        <w:tblInd w:w="113" w:type="dxa"/>
        <w:tblLook w:val="04A0" w:firstRow="1" w:lastRow="0" w:firstColumn="1" w:lastColumn="0" w:noHBand="0" w:noVBand="1"/>
      </w:tblPr>
      <w:tblGrid>
        <w:gridCol w:w="4785"/>
        <w:gridCol w:w="2185"/>
        <w:gridCol w:w="1979"/>
      </w:tblGrid>
      <w:tr w:rsidR="00426DCF" w14:paraId="4C777C65" w14:textId="5A1A29B0" w:rsidTr="00426DCF">
        <w:trPr>
          <w:trHeight w:val="315"/>
        </w:trPr>
        <w:tc>
          <w:tcPr>
            <w:tcW w:w="6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14:paraId="55C4CEB7" w14:textId="67745322" w:rsidR="00426DCF" w:rsidRDefault="00426DCF" w:rsidP="00914B8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A. Rashodi za materijal i energiju                                                Plan      2025.                 </w:t>
            </w:r>
          </w:p>
          <w:p w14:paraId="7A3B3544" w14:textId="744733B7" w:rsidR="00426DCF" w:rsidRDefault="00426DCF" w:rsidP="00914B8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8BE25E5" w14:textId="12DA0D3C" w:rsidR="00426DCF" w:rsidRDefault="00426DCF" w:rsidP="00914B8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Prve izmjene i dopune 2025</w:t>
            </w:r>
          </w:p>
        </w:tc>
      </w:tr>
      <w:tr w:rsidR="00426DCF" w14:paraId="23B9FB69" w14:textId="71C09DAD" w:rsidTr="00426DCF">
        <w:trPr>
          <w:trHeight w:val="315"/>
        </w:trPr>
        <w:tc>
          <w:tcPr>
            <w:tcW w:w="4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EEC10ED" w14:textId="77777777" w:rsidR="00426DCF" w:rsidRDefault="00426DCF" w:rsidP="00914B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Uredski materijal-školski pribor-radni materijal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61520C98" w14:textId="433EC023" w:rsidR="00426DCF" w:rsidRDefault="00426DCF" w:rsidP="00914B8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929,06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6DEDBD" w14:textId="74A62494" w:rsidR="00426DCF" w:rsidRDefault="00426DCF" w:rsidP="00914B8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0</w:t>
            </w:r>
          </w:p>
        </w:tc>
      </w:tr>
      <w:tr w:rsidR="00426DCF" w14:paraId="5551006E" w14:textId="654610BF" w:rsidTr="00426DCF">
        <w:trPr>
          <w:trHeight w:val="315"/>
        </w:trPr>
        <w:tc>
          <w:tcPr>
            <w:tcW w:w="6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14:paraId="74159B94" w14:textId="77777777" w:rsidR="00426DCF" w:rsidRDefault="00426DCF" w:rsidP="00914B8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B. Tekuće donacije   </w:t>
            </w:r>
          </w:p>
          <w:p w14:paraId="30EEBCF8" w14:textId="4DC90289" w:rsidR="00426DCF" w:rsidRDefault="00426DCF" w:rsidP="00914B8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23.199,91 </w:t>
            </w:r>
          </w:p>
          <w:p w14:paraId="51D4370E" w14:textId="595DD974" w:rsidR="00426DCF" w:rsidRDefault="00426DCF" w:rsidP="00914B8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BFD6C38" w14:textId="77777777" w:rsidR="00426DCF" w:rsidRDefault="00426DCF" w:rsidP="00914B8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426DCF" w14:paraId="1F9B6B51" w14:textId="542D6B59" w:rsidTr="00426DCF">
        <w:trPr>
          <w:trHeight w:val="315"/>
        </w:trPr>
        <w:tc>
          <w:tcPr>
            <w:tcW w:w="4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F8A6ED4" w14:textId="77777777" w:rsidR="00426DCF" w:rsidRDefault="00426DCF" w:rsidP="00914B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Tekuće donacije u novcu - OŠ Kistanje program </w:t>
            </w:r>
            <w:proofErr w:type="spellStart"/>
            <w:r>
              <w:rPr>
                <w:sz w:val="20"/>
                <w:szCs w:val="20"/>
              </w:rPr>
              <w:t>predškole</w:t>
            </w:r>
            <w:proofErr w:type="spellEnd"/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CCA7FF4" w14:textId="7CC59A07" w:rsidR="00426DCF" w:rsidRDefault="00426DCF" w:rsidP="00914B8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11.036,30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1FEB9C" w14:textId="77777777" w:rsidR="00426DCF" w:rsidRDefault="00426DCF" w:rsidP="00914B8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6D7C085A" w14:textId="51FBC776" w:rsidR="00426DCF" w:rsidRDefault="00426DCF" w:rsidP="00914B8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10.625,29</w:t>
            </w:r>
          </w:p>
        </w:tc>
      </w:tr>
      <w:tr w:rsidR="00426DCF" w14:paraId="6CEB62B1" w14:textId="4A59486D" w:rsidTr="00426DCF">
        <w:trPr>
          <w:trHeight w:val="315"/>
        </w:trPr>
        <w:tc>
          <w:tcPr>
            <w:tcW w:w="4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A9FACDB" w14:textId="77777777" w:rsidR="00426DCF" w:rsidRDefault="00426DCF" w:rsidP="00914B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Igraonice za djecu - cjelogodišnji program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AB7169D" w14:textId="5939212F" w:rsidR="00426DCF" w:rsidRDefault="00426DCF" w:rsidP="00914B8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11.500,00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3C4E72" w14:textId="6D73A481" w:rsidR="00426DCF" w:rsidRDefault="00426DCF" w:rsidP="00914B8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12.500,00</w:t>
            </w:r>
          </w:p>
        </w:tc>
      </w:tr>
      <w:tr w:rsidR="00426DCF" w14:paraId="33BBF030" w14:textId="4A9A44E1" w:rsidTr="00426DCF">
        <w:trPr>
          <w:trHeight w:val="315"/>
        </w:trPr>
        <w:tc>
          <w:tcPr>
            <w:tcW w:w="4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D362274" w14:textId="77777777" w:rsidR="00426DCF" w:rsidRDefault="00426DCF" w:rsidP="00914B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Predškolski odgoj-prijevoz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0D4833F" w14:textId="2AD2AAA9" w:rsidR="00426DCF" w:rsidRDefault="00426DCF" w:rsidP="00914B8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663,61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5140EF" w14:textId="13125E1B" w:rsidR="00426DCF" w:rsidRDefault="00426DCF" w:rsidP="00914B8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293,83</w:t>
            </w:r>
          </w:p>
        </w:tc>
      </w:tr>
      <w:tr w:rsidR="00426DCF" w14:paraId="28DA114C" w14:textId="1734D875" w:rsidTr="00426DCF">
        <w:trPr>
          <w:trHeight w:val="330"/>
        </w:trPr>
        <w:tc>
          <w:tcPr>
            <w:tcW w:w="4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780BCBC3" w14:textId="56682552" w:rsidR="00426DCF" w:rsidRDefault="00426DCF" w:rsidP="00914B8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UKUPNO :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7794F724" w14:textId="27B9F874" w:rsidR="00426DCF" w:rsidRDefault="00426DCF" w:rsidP="0076027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                                                             24.128,97 Eura 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41C5D6" w14:textId="77777777" w:rsidR="00426DCF" w:rsidRDefault="00426DCF" w:rsidP="0076027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6160CCDB" w14:textId="4A9C7503" w:rsidR="00426DCF" w:rsidRDefault="00426DCF" w:rsidP="0076027B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23.419,12</w:t>
            </w:r>
          </w:p>
        </w:tc>
      </w:tr>
    </w:tbl>
    <w:p w14:paraId="2EBFA219" w14:textId="0A6546B4" w:rsidR="002B5D10" w:rsidRDefault="001A6E3F" w:rsidP="001A6E3F">
      <w:pPr>
        <w:ind w:right="-20"/>
        <w:rPr>
          <w:b/>
        </w:rPr>
      </w:pPr>
      <w:r>
        <w:t xml:space="preserve">                                                                  </w:t>
      </w:r>
      <w:r w:rsidR="00EE629C">
        <w:t xml:space="preserve"> </w:t>
      </w:r>
      <w:r w:rsidR="002B5D10">
        <w:rPr>
          <w:b/>
        </w:rPr>
        <w:t xml:space="preserve">Članak </w:t>
      </w:r>
      <w:r w:rsidR="00426DCF">
        <w:rPr>
          <w:b/>
        </w:rPr>
        <w:t>2</w:t>
      </w:r>
      <w:r w:rsidR="002B5D10">
        <w:rPr>
          <w:b/>
        </w:rPr>
        <w:t>.</w:t>
      </w:r>
    </w:p>
    <w:p w14:paraId="08BA6643" w14:textId="0A7E6F55" w:rsidR="002B5D10" w:rsidRDefault="002B5D10" w:rsidP="002B5D10">
      <w:pPr>
        <w:jc w:val="both"/>
      </w:pPr>
      <w:r>
        <w:t xml:space="preserve">Ovaj Program </w:t>
      </w:r>
      <w:r w:rsidR="00426DCF">
        <w:t xml:space="preserve">prvih izmjena i dopuna </w:t>
      </w:r>
      <w:r>
        <w:t>javnih potreba u predškolskom odgoju i obrazovanju Općine Kistanje  za 202</w:t>
      </w:r>
      <w:r w:rsidR="00C42337">
        <w:t>5</w:t>
      </w:r>
      <w:r>
        <w:t>. godinu  stupa na snagu osmi dan od dana objave u  „Službenom glasniku Općine Kistanje“, a primjenjuje se od  1. siječnja 202</w:t>
      </w:r>
      <w:r w:rsidR="00C42337">
        <w:t>5</w:t>
      </w:r>
      <w:r>
        <w:t>. godine.</w:t>
      </w:r>
    </w:p>
    <w:p w14:paraId="2CA4672C" w14:textId="77777777" w:rsidR="00EE629C" w:rsidRDefault="00EE629C" w:rsidP="002B5D10">
      <w:pPr>
        <w:jc w:val="both"/>
      </w:pPr>
    </w:p>
    <w:p w14:paraId="46BCE7F1" w14:textId="4D888423" w:rsidR="002B5D10" w:rsidRDefault="002B5D10" w:rsidP="002B5D10">
      <w:r>
        <w:t>KLASA:</w:t>
      </w:r>
      <w:bookmarkStart w:id="1" w:name="Klasa"/>
      <w:r>
        <w:t xml:space="preserve"> </w:t>
      </w:r>
      <w:bookmarkEnd w:id="1"/>
      <w:r w:rsidR="00FE584D">
        <w:t>601-01/2</w:t>
      </w:r>
      <w:r w:rsidR="00C42337">
        <w:t>4</w:t>
      </w:r>
      <w:r w:rsidR="00FE584D">
        <w:t>-01/</w:t>
      </w:r>
    </w:p>
    <w:p w14:paraId="581AE802" w14:textId="216F5D61" w:rsidR="002B5D10" w:rsidRDefault="002B5D10" w:rsidP="002B5D10">
      <w:r>
        <w:t>URBROJ:2182</w:t>
      </w:r>
      <w:r w:rsidR="00EE629C">
        <w:t>-</w:t>
      </w:r>
      <w:r>
        <w:t>16-01-2</w:t>
      </w:r>
      <w:r w:rsidR="00426DCF">
        <w:t>5</w:t>
      </w:r>
      <w:r>
        <w:t>-</w:t>
      </w:r>
      <w:r w:rsidR="001A6E3F">
        <w:t>1</w:t>
      </w:r>
    </w:p>
    <w:p w14:paraId="1B437E4E" w14:textId="6B25A6DD" w:rsidR="002B5D10" w:rsidRDefault="002B5D10" w:rsidP="002B5D10">
      <w:r>
        <w:t xml:space="preserve">Kistanje, </w:t>
      </w:r>
      <w:r w:rsidR="00412F73">
        <w:t>.</w:t>
      </w:r>
      <w:r w:rsidR="001A6E3F">
        <w:t xml:space="preserve"> </w:t>
      </w:r>
      <w:r>
        <w:t>prosinca  202</w:t>
      </w:r>
      <w:r w:rsidR="00426DCF">
        <w:t>5</w:t>
      </w:r>
      <w:r>
        <w:t>.g.</w:t>
      </w:r>
    </w:p>
    <w:p w14:paraId="4F5946C3" w14:textId="0395ADD7" w:rsidR="002B5D10" w:rsidRDefault="00EE629C" w:rsidP="00EE629C">
      <w:r>
        <w:t xml:space="preserve">                                                                     </w:t>
      </w:r>
      <w:r w:rsidR="001A6E3F">
        <w:t xml:space="preserve"> </w:t>
      </w:r>
      <w:r w:rsidR="002B5D10">
        <w:t>OPĆINSKO VIJEĆE OPĆINE KISTANJE</w:t>
      </w:r>
    </w:p>
    <w:p w14:paraId="2EFC7704" w14:textId="0514C26A" w:rsidR="002B5D10" w:rsidRDefault="001A6E3F" w:rsidP="002B5D10">
      <w:pPr>
        <w:jc w:val="center"/>
      </w:pPr>
      <w:r>
        <w:t xml:space="preserve">                                                                 </w:t>
      </w:r>
      <w:r w:rsidR="002B5D10">
        <w:t>P</w:t>
      </w:r>
      <w:r>
        <w:t>redsjednik Općinskog vijeća</w:t>
      </w:r>
    </w:p>
    <w:p w14:paraId="266E9591" w14:textId="1E7F5D48" w:rsidR="002B5D10" w:rsidRDefault="001A6E3F" w:rsidP="002B5D10">
      <w:pPr>
        <w:jc w:val="center"/>
        <w:rPr>
          <w:color w:val="FF0000"/>
        </w:rPr>
      </w:pPr>
      <w:r>
        <w:t xml:space="preserve">                                                             </w:t>
      </w:r>
    </w:p>
    <w:p w14:paraId="7B6CAF98" w14:textId="77777777" w:rsidR="002B5D10" w:rsidRDefault="002B5D10" w:rsidP="002B5D10">
      <w:pPr>
        <w:jc w:val="center"/>
        <w:rPr>
          <w:color w:val="FF0000"/>
        </w:rPr>
      </w:pPr>
    </w:p>
    <w:p w14:paraId="139944D8" w14:textId="77777777" w:rsidR="002B5D10" w:rsidRDefault="002B5D10" w:rsidP="002B5D10">
      <w:pPr>
        <w:jc w:val="center"/>
        <w:rPr>
          <w:color w:val="FF0000"/>
        </w:rPr>
      </w:pPr>
    </w:p>
    <w:p w14:paraId="79F2D839" w14:textId="77777777" w:rsidR="002B5D10" w:rsidRDefault="002B5D10" w:rsidP="002B5D10">
      <w:pPr>
        <w:jc w:val="center"/>
        <w:rPr>
          <w:color w:val="FF0000"/>
        </w:rPr>
      </w:pPr>
    </w:p>
    <w:p w14:paraId="745E0707" w14:textId="77777777" w:rsidR="002B5D10" w:rsidRDefault="002B5D10" w:rsidP="002B5D10">
      <w:pPr>
        <w:jc w:val="center"/>
        <w:rPr>
          <w:color w:val="FF0000"/>
        </w:rPr>
      </w:pPr>
    </w:p>
    <w:p w14:paraId="56408F5A" w14:textId="77777777" w:rsidR="002B5D10" w:rsidRDefault="002B5D10" w:rsidP="002B5D10">
      <w:pPr>
        <w:jc w:val="center"/>
        <w:rPr>
          <w:color w:val="FF0000"/>
        </w:rPr>
      </w:pPr>
    </w:p>
    <w:p w14:paraId="05C85A9F" w14:textId="77777777" w:rsidR="002B5D10" w:rsidRDefault="002B5D10" w:rsidP="002B5D10">
      <w:pPr>
        <w:jc w:val="center"/>
        <w:rPr>
          <w:color w:val="FF0000"/>
        </w:rPr>
      </w:pPr>
    </w:p>
    <w:p w14:paraId="724940F4" w14:textId="77777777" w:rsidR="002B5D10" w:rsidRDefault="002B5D10" w:rsidP="002B5D10">
      <w:pPr>
        <w:jc w:val="center"/>
        <w:rPr>
          <w:color w:val="FF0000"/>
        </w:rPr>
      </w:pPr>
    </w:p>
    <w:p w14:paraId="7F4DBD82" w14:textId="77777777" w:rsidR="002B5D10" w:rsidRDefault="002B5D10" w:rsidP="002B5D10">
      <w:pPr>
        <w:jc w:val="center"/>
        <w:rPr>
          <w:color w:val="FF0000"/>
        </w:rPr>
      </w:pPr>
    </w:p>
    <w:p w14:paraId="646C2194" w14:textId="77777777" w:rsidR="002B5D10" w:rsidRDefault="002B5D10" w:rsidP="002B5D10">
      <w:pPr>
        <w:jc w:val="center"/>
        <w:rPr>
          <w:color w:val="FF0000"/>
        </w:rPr>
      </w:pPr>
    </w:p>
    <w:p w14:paraId="235126A0" w14:textId="77777777" w:rsidR="002B5D10" w:rsidRDefault="002B5D10" w:rsidP="002B5D10">
      <w:pPr>
        <w:jc w:val="center"/>
        <w:rPr>
          <w:color w:val="FF0000"/>
        </w:rPr>
      </w:pPr>
    </w:p>
    <w:p w14:paraId="7B438543" w14:textId="77777777" w:rsidR="002B5D10" w:rsidRDefault="002B5D10" w:rsidP="002B5D10">
      <w:pPr>
        <w:jc w:val="center"/>
        <w:rPr>
          <w:color w:val="FF0000"/>
        </w:rPr>
      </w:pPr>
    </w:p>
    <w:p w14:paraId="685C63EF" w14:textId="77777777" w:rsidR="002B5D10" w:rsidRDefault="002B5D10" w:rsidP="002B5D10">
      <w:pPr>
        <w:tabs>
          <w:tab w:val="center" w:pos="1080"/>
        </w:tabs>
      </w:pPr>
      <w:r>
        <w:tab/>
      </w:r>
      <w:r>
        <w:tab/>
      </w:r>
    </w:p>
    <w:p w14:paraId="3B72A6C2" w14:textId="77777777" w:rsidR="002B5D10" w:rsidRDefault="002B5D10" w:rsidP="002B5D10">
      <w:pPr>
        <w:tabs>
          <w:tab w:val="center" w:pos="1080"/>
        </w:tabs>
      </w:pPr>
      <w:r>
        <w:t>.</w:t>
      </w:r>
    </w:p>
    <w:p w14:paraId="38743FA3" w14:textId="77777777" w:rsidR="002B5D10" w:rsidRDefault="002B5D10" w:rsidP="002B5D10">
      <w:pPr>
        <w:jc w:val="both"/>
      </w:pPr>
    </w:p>
    <w:p w14:paraId="5EBA1DEA" w14:textId="77777777" w:rsidR="002B5D10" w:rsidRDefault="002B5D10" w:rsidP="002B5D10"/>
    <w:p w14:paraId="251A81B6" w14:textId="77777777" w:rsidR="002B5D10" w:rsidRDefault="002B5D10" w:rsidP="002B5D10"/>
    <w:p w14:paraId="04EEE595" w14:textId="77777777" w:rsidR="002B5D10" w:rsidRDefault="002B5D10" w:rsidP="002B5D10"/>
    <w:p w14:paraId="5BEA3D06" w14:textId="77777777" w:rsidR="002B5D10" w:rsidRDefault="002B5D10" w:rsidP="002B5D10"/>
    <w:p w14:paraId="4433FC5A" w14:textId="77777777" w:rsidR="00D07175" w:rsidRDefault="00D07175"/>
    <w:sectPr w:rsidR="00D071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FDC9B1" w14:textId="77777777" w:rsidR="003656F9" w:rsidRDefault="003656F9" w:rsidP="00EE629C">
      <w:r>
        <w:separator/>
      </w:r>
    </w:p>
  </w:endnote>
  <w:endnote w:type="continuationSeparator" w:id="0">
    <w:p w14:paraId="5E6A3AB0" w14:textId="77777777" w:rsidR="003656F9" w:rsidRDefault="003656F9" w:rsidP="00EE6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E5C2F8" w14:textId="77777777" w:rsidR="003656F9" w:rsidRDefault="003656F9" w:rsidP="00EE629C">
      <w:r>
        <w:separator/>
      </w:r>
    </w:p>
  </w:footnote>
  <w:footnote w:type="continuationSeparator" w:id="0">
    <w:p w14:paraId="1355E106" w14:textId="77777777" w:rsidR="003656F9" w:rsidRDefault="003656F9" w:rsidP="00EE62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E0507E"/>
    <w:multiLevelType w:val="hybridMultilevel"/>
    <w:tmpl w:val="C8D87E10"/>
    <w:lvl w:ilvl="0" w:tplc="5C72FF0A">
      <w:start w:val="1"/>
      <w:numFmt w:val="decimal"/>
      <w:lvlText w:val="(%1)"/>
      <w:lvlJc w:val="left"/>
      <w:pPr>
        <w:ind w:left="720" w:hanging="360"/>
      </w:pPr>
    </w:lvl>
    <w:lvl w:ilvl="1" w:tplc="281A0019">
      <w:start w:val="1"/>
      <w:numFmt w:val="lowerLetter"/>
      <w:lvlText w:val="%2."/>
      <w:lvlJc w:val="left"/>
      <w:pPr>
        <w:ind w:left="1440" w:hanging="360"/>
      </w:pPr>
    </w:lvl>
    <w:lvl w:ilvl="2" w:tplc="281A001B">
      <w:start w:val="1"/>
      <w:numFmt w:val="lowerRoman"/>
      <w:lvlText w:val="%3."/>
      <w:lvlJc w:val="right"/>
      <w:pPr>
        <w:ind w:left="2160" w:hanging="180"/>
      </w:pPr>
    </w:lvl>
    <w:lvl w:ilvl="3" w:tplc="281A000F">
      <w:start w:val="1"/>
      <w:numFmt w:val="decimal"/>
      <w:lvlText w:val="%4."/>
      <w:lvlJc w:val="left"/>
      <w:pPr>
        <w:ind w:left="2880" w:hanging="360"/>
      </w:pPr>
    </w:lvl>
    <w:lvl w:ilvl="4" w:tplc="281A0019">
      <w:start w:val="1"/>
      <w:numFmt w:val="lowerLetter"/>
      <w:lvlText w:val="%5."/>
      <w:lvlJc w:val="left"/>
      <w:pPr>
        <w:ind w:left="3600" w:hanging="360"/>
      </w:pPr>
    </w:lvl>
    <w:lvl w:ilvl="5" w:tplc="281A001B">
      <w:start w:val="1"/>
      <w:numFmt w:val="lowerRoman"/>
      <w:lvlText w:val="%6."/>
      <w:lvlJc w:val="right"/>
      <w:pPr>
        <w:ind w:left="4320" w:hanging="180"/>
      </w:pPr>
    </w:lvl>
    <w:lvl w:ilvl="6" w:tplc="281A000F">
      <w:start w:val="1"/>
      <w:numFmt w:val="decimal"/>
      <w:lvlText w:val="%7."/>
      <w:lvlJc w:val="left"/>
      <w:pPr>
        <w:ind w:left="5040" w:hanging="360"/>
      </w:pPr>
    </w:lvl>
    <w:lvl w:ilvl="7" w:tplc="281A0019">
      <w:start w:val="1"/>
      <w:numFmt w:val="lowerLetter"/>
      <w:lvlText w:val="%8."/>
      <w:lvlJc w:val="left"/>
      <w:pPr>
        <w:ind w:left="5760" w:hanging="360"/>
      </w:pPr>
    </w:lvl>
    <w:lvl w:ilvl="8" w:tplc="28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D10"/>
    <w:rsid w:val="001A6E3F"/>
    <w:rsid w:val="002B5D10"/>
    <w:rsid w:val="003656F9"/>
    <w:rsid w:val="00412F73"/>
    <w:rsid w:val="00426DCF"/>
    <w:rsid w:val="0045696D"/>
    <w:rsid w:val="00563187"/>
    <w:rsid w:val="006A5777"/>
    <w:rsid w:val="0076027B"/>
    <w:rsid w:val="0083057B"/>
    <w:rsid w:val="0091727B"/>
    <w:rsid w:val="009418A2"/>
    <w:rsid w:val="0095281B"/>
    <w:rsid w:val="00C42337"/>
    <w:rsid w:val="00D07175"/>
    <w:rsid w:val="00EE629C"/>
    <w:rsid w:val="00F95E50"/>
    <w:rsid w:val="00FE5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D4CE4"/>
  <w15:chartTrackingRefBased/>
  <w15:docId w15:val="{BB5A98F0-232F-41C7-8271-873149385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5D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iPriority w:val="99"/>
    <w:semiHidden/>
    <w:unhideWhenUsed/>
    <w:rsid w:val="002B5D10"/>
    <w:rPr>
      <w:color w:val="0000FF"/>
      <w:u w:val="single"/>
    </w:rPr>
  </w:style>
  <w:style w:type="paragraph" w:styleId="Bezproreda">
    <w:name w:val="No Spacing"/>
    <w:uiPriority w:val="1"/>
    <w:qFormat/>
    <w:rsid w:val="002B5D10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Zaglavlje">
    <w:name w:val="header"/>
    <w:basedOn w:val="Normal"/>
    <w:link w:val="ZaglavljeChar"/>
    <w:uiPriority w:val="99"/>
    <w:unhideWhenUsed/>
    <w:rsid w:val="00EE629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EE629C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EE629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EE629C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91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3</cp:revision>
  <dcterms:created xsi:type="dcterms:W3CDTF">2025-12-18T12:17:00Z</dcterms:created>
  <dcterms:modified xsi:type="dcterms:W3CDTF">2025-12-18T12:18:00Z</dcterms:modified>
</cp:coreProperties>
</file>